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C193A" w14:textId="696C7C7E" w:rsidR="00F57744" w:rsidRDefault="00DB05A2" w:rsidP="00C07962">
      <w:pPr>
        <w:jc w:val="center"/>
      </w:pPr>
      <w:r>
        <w:t>Programma Tijl Stynen:</w:t>
      </w:r>
      <w:r w:rsidR="00EA03F4">
        <w:t xml:space="preserve"> </w:t>
      </w:r>
      <w:r w:rsidR="00DA7030">
        <w:t>Venlo</w:t>
      </w:r>
      <w:r w:rsidR="00B6257C">
        <w:t xml:space="preserve"> </w:t>
      </w:r>
      <w:r w:rsidR="00DA7030">
        <w:t>2</w:t>
      </w:r>
      <w:r w:rsidR="00B6257C">
        <w:t xml:space="preserve"> augustus </w:t>
      </w:r>
      <w:r w:rsidR="00EA03F4">
        <w:t>202</w:t>
      </w:r>
      <w:r w:rsidR="00B6257C">
        <w:t>5</w:t>
      </w:r>
      <w:r w:rsidR="00EA03F4">
        <w:t xml:space="preserve">, </w:t>
      </w:r>
      <w:r w:rsidR="00DA7030">
        <w:t>15.30 – 16.30</w:t>
      </w:r>
    </w:p>
    <w:p w14:paraId="3504A0E9" w14:textId="77777777" w:rsidR="00ED1329" w:rsidRDefault="00ED1329" w:rsidP="00C07962">
      <w:pPr>
        <w:jc w:val="center"/>
      </w:pPr>
    </w:p>
    <w:bookmarkStart w:id="0" w:name="_MON_1809943413"/>
    <w:bookmarkEnd w:id="0"/>
    <w:p w14:paraId="79F201A5" w14:textId="5435FD25" w:rsidR="00ED1329" w:rsidRDefault="002F3F93" w:rsidP="00C07962">
      <w:pPr>
        <w:jc w:val="center"/>
      </w:pPr>
      <w:r>
        <w:rPr>
          <w:noProof/>
          <w:lang w:val="es-ES"/>
        </w:rPr>
        <w:object w:dxaOrig="9080" w:dyaOrig="7540" w14:anchorId="363D44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4pt;height:377pt;mso-width-percent:0;mso-height-percent:0;mso-width-percent:0;mso-height-percent:0" o:ole="">
            <v:imagedata r:id="rId5" o:title=""/>
          </v:shape>
          <o:OLEObject Type="Embed" ProgID="Word.Document.12" ShapeID="_x0000_i1025" DrawAspect="Content" ObjectID="_1809943485" r:id="rId6">
            <o:FieldCodes>\s</o:FieldCodes>
          </o:OLEObject>
        </w:object>
      </w:r>
    </w:p>
    <w:p w14:paraId="0501E544" w14:textId="77777777" w:rsidR="00ED1329" w:rsidRDefault="00ED1329" w:rsidP="00C07962">
      <w:pPr>
        <w:jc w:val="center"/>
        <w:rPr>
          <w:b/>
          <w:bCs/>
          <w:i/>
          <w:iCs/>
          <w:sz w:val="32"/>
          <w:szCs w:val="32"/>
        </w:rPr>
      </w:pPr>
    </w:p>
    <w:p w14:paraId="15360A55" w14:textId="09F7DDBA" w:rsidR="00EA61B1" w:rsidRPr="00B6257C" w:rsidRDefault="00B6257C" w:rsidP="00C07962">
      <w:pPr>
        <w:jc w:val="center"/>
        <w:rPr>
          <w:b/>
          <w:bCs/>
          <w:i/>
          <w:iCs/>
          <w:sz w:val="32"/>
          <w:szCs w:val="32"/>
        </w:rPr>
      </w:pPr>
      <w:r w:rsidRPr="00B6257C">
        <w:rPr>
          <w:b/>
          <w:bCs/>
          <w:i/>
          <w:iCs/>
          <w:sz w:val="32"/>
          <w:szCs w:val="32"/>
        </w:rPr>
        <w:t>Tales an</w:t>
      </w:r>
      <w:r>
        <w:rPr>
          <w:b/>
          <w:bCs/>
          <w:i/>
          <w:iCs/>
          <w:sz w:val="32"/>
          <w:szCs w:val="32"/>
        </w:rPr>
        <w:t>d Legends</w:t>
      </w:r>
    </w:p>
    <w:p w14:paraId="20F6EBC6" w14:textId="7A398FD3" w:rsidR="001456F8" w:rsidRPr="00BA121A" w:rsidRDefault="00F64C93">
      <w:pPr>
        <w:rPr>
          <w:b/>
          <w:bCs/>
          <w:i/>
          <w:iCs/>
        </w:rPr>
      </w:pPr>
      <w:r>
        <w:rPr>
          <w:b/>
          <w:bCs/>
          <w:i/>
          <w:iCs/>
        </w:rPr>
        <w:t>Uit de Griekse Mythologie</w:t>
      </w:r>
    </w:p>
    <w:p w14:paraId="2DC2088D" w14:textId="535048B4" w:rsidR="00EA61B1" w:rsidRPr="00F64C93" w:rsidRDefault="00944E14" w:rsidP="00F64C93">
      <w:pPr>
        <w:rPr>
          <w:lang w:val="fr-BE"/>
        </w:rPr>
      </w:pPr>
      <w:r w:rsidRPr="00F64C93">
        <w:rPr>
          <w:lang w:val="fr-BE"/>
        </w:rPr>
        <w:t>1.</w:t>
      </w:r>
      <w:r w:rsidR="00753FB4" w:rsidRPr="00F64C93">
        <w:rPr>
          <w:lang w:val="fr-BE"/>
        </w:rPr>
        <w:t xml:space="preserve"> </w:t>
      </w:r>
      <w:r w:rsidR="00F64C93" w:rsidRPr="00F64C93">
        <w:rPr>
          <w:lang w:val="fr-BE"/>
        </w:rPr>
        <w:t xml:space="preserve">Ouverture </w:t>
      </w:r>
      <w:proofErr w:type="spellStart"/>
      <w:r w:rsidR="00F64C93" w:rsidRPr="00F64C93">
        <w:rPr>
          <w:lang w:val="fr-BE"/>
        </w:rPr>
        <w:t>uit</w:t>
      </w:r>
      <w:proofErr w:type="spellEnd"/>
      <w:r w:rsidR="00F64C93" w:rsidRPr="00F64C93">
        <w:rPr>
          <w:lang w:val="fr-BE"/>
        </w:rPr>
        <w:t xml:space="preserve"> L</w:t>
      </w:r>
      <w:r w:rsidR="00F64C93">
        <w:rPr>
          <w:lang w:val="fr-BE"/>
        </w:rPr>
        <w:t>’Orfeo</w:t>
      </w:r>
      <w:r w:rsidR="00F64C93">
        <w:rPr>
          <w:lang w:val="fr-BE"/>
        </w:rPr>
        <w:tab/>
      </w:r>
      <w:r w:rsidR="00B10EB6" w:rsidRPr="00F64C93">
        <w:rPr>
          <w:lang w:val="fr-BE"/>
        </w:rPr>
        <w:tab/>
      </w:r>
      <w:r w:rsidR="00B10EB6" w:rsidRPr="00F64C93">
        <w:rPr>
          <w:lang w:val="fr-BE"/>
        </w:rPr>
        <w:tab/>
      </w:r>
      <w:r w:rsidR="00B10EB6" w:rsidRPr="00F64C93">
        <w:rPr>
          <w:lang w:val="fr-BE"/>
        </w:rPr>
        <w:tab/>
      </w:r>
      <w:r w:rsidR="00B10EB6" w:rsidRPr="00F64C93">
        <w:rPr>
          <w:lang w:val="fr-BE"/>
        </w:rPr>
        <w:tab/>
      </w:r>
      <w:r w:rsidR="00F64C93">
        <w:rPr>
          <w:lang w:val="fr-BE"/>
        </w:rPr>
        <w:t>Claudio Monteverdi</w:t>
      </w:r>
      <w:r w:rsidR="00B10EB6" w:rsidRPr="00F64C93">
        <w:rPr>
          <w:lang w:val="fr-BE"/>
        </w:rPr>
        <w:t xml:space="preserve"> (</w:t>
      </w:r>
      <w:r w:rsidR="00B87D1F">
        <w:rPr>
          <w:lang w:val="fr-BE"/>
        </w:rPr>
        <w:t>1567-1643)</w:t>
      </w:r>
    </w:p>
    <w:p w14:paraId="447FDD2B" w14:textId="01F4D4A0" w:rsidR="001456F8" w:rsidRPr="00F64C93" w:rsidRDefault="00944E14" w:rsidP="0078278D">
      <w:pPr>
        <w:rPr>
          <w:lang w:val="en-US"/>
        </w:rPr>
      </w:pPr>
      <w:r w:rsidRPr="00F64C93">
        <w:rPr>
          <w:lang w:val="en-US"/>
        </w:rPr>
        <w:t>2.</w:t>
      </w:r>
      <w:r w:rsidR="001456F8" w:rsidRPr="00F64C93">
        <w:rPr>
          <w:lang w:val="en-US"/>
        </w:rPr>
        <w:t xml:space="preserve"> </w:t>
      </w:r>
      <w:r w:rsidR="00F64C93" w:rsidRPr="00F64C93">
        <w:rPr>
          <w:lang w:val="en-US"/>
        </w:rPr>
        <w:t>Icarus: Rise a</w:t>
      </w:r>
      <w:r w:rsidR="00F64C93">
        <w:rPr>
          <w:lang w:val="en-US"/>
        </w:rPr>
        <w:t>nd Fall</w:t>
      </w:r>
      <w:r w:rsidR="00F64C93">
        <w:rPr>
          <w:lang w:val="en-US"/>
        </w:rPr>
        <w:tab/>
      </w:r>
      <w:r w:rsidR="0078278D" w:rsidRPr="00F64C93">
        <w:rPr>
          <w:lang w:val="en-US"/>
        </w:rPr>
        <w:tab/>
      </w:r>
      <w:r w:rsidR="0078278D" w:rsidRPr="00F64C93">
        <w:rPr>
          <w:lang w:val="en-US"/>
        </w:rPr>
        <w:tab/>
      </w:r>
      <w:r w:rsidR="0078278D" w:rsidRPr="00F64C93">
        <w:rPr>
          <w:lang w:val="en-US"/>
        </w:rPr>
        <w:tab/>
      </w:r>
      <w:r w:rsidR="0078278D" w:rsidRPr="00F64C93">
        <w:rPr>
          <w:lang w:val="en-US"/>
        </w:rPr>
        <w:tab/>
      </w:r>
      <w:r w:rsidR="0078278D" w:rsidRPr="00F64C93">
        <w:rPr>
          <w:lang w:val="en-US"/>
        </w:rPr>
        <w:tab/>
      </w:r>
      <w:r w:rsidR="00F64C93" w:rsidRPr="00F64C93">
        <w:rPr>
          <w:lang w:val="en-US"/>
        </w:rPr>
        <w:t>Tijl Stynen (1983)</w:t>
      </w:r>
    </w:p>
    <w:p w14:paraId="704C4A7F" w14:textId="77777777" w:rsidR="00BA121A" w:rsidRPr="00BA121A" w:rsidRDefault="00BA121A" w:rsidP="00944E14">
      <w:pPr>
        <w:rPr>
          <w:b/>
          <w:bCs/>
          <w:lang w:val="es-ES"/>
        </w:rPr>
      </w:pPr>
    </w:p>
    <w:p w14:paraId="673EEDC6" w14:textId="122DEA44" w:rsidR="00BA121A" w:rsidRPr="00BA121A" w:rsidRDefault="00F64C93" w:rsidP="00944E14">
      <w:pPr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t>Eeuwenoude legendes</w:t>
      </w:r>
    </w:p>
    <w:p w14:paraId="4DE99347" w14:textId="32660B47" w:rsidR="001456F8" w:rsidRDefault="00DB05A2" w:rsidP="00944E14">
      <w:pPr>
        <w:rPr>
          <w:lang w:val="es-ES"/>
        </w:rPr>
      </w:pPr>
      <w:r>
        <w:rPr>
          <w:lang w:val="es-ES"/>
        </w:rPr>
        <w:t>3</w:t>
      </w:r>
      <w:r w:rsidR="00941D9A">
        <w:rPr>
          <w:lang w:val="es-ES"/>
        </w:rPr>
        <w:t xml:space="preserve">. </w:t>
      </w:r>
      <w:r w:rsidR="00F64C93">
        <w:rPr>
          <w:lang w:val="es-ES"/>
        </w:rPr>
        <w:t>Ouverture uit Guillaume Tell</w:t>
      </w:r>
      <w:r w:rsidR="00941D9A">
        <w:rPr>
          <w:lang w:val="es-ES"/>
        </w:rPr>
        <w:tab/>
      </w:r>
      <w:r w:rsidR="00941D9A">
        <w:rPr>
          <w:lang w:val="es-ES"/>
        </w:rPr>
        <w:tab/>
      </w:r>
      <w:r w:rsidR="00F64C93">
        <w:rPr>
          <w:lang w:val="es-ES"/>
        </w:rPr>
        <w:tab/>
      </w:r>
      <w:r w:rsidR="00F64C93">
        <w:rPr>
          <w:lang w:val="es-ES"/>
        </w:rPr>
        <w:tab/>
      </w:r>
      <w:r w:rsidR="00F64C93">
        <w:rPr>
          <w:lang w:val="es-ES"/>
        </w:rPr>
        <w:tab/>
        <w:t>Gioachino Rossini (</w:t>
      </w:r>
      <w:r w:rsidR="00B87D1F">
        <w:rPr>
          <w:lang w:val="es-ES"/>
        </w:rPr>
        <w:t>1792-1868</w:t>
      </w:r>
      <w:r w:rsidR="00F64C93">
        <w:rPr>
          <w:lang w:val="es-ES"/>
        </w:rPr>
        <w:t>)</w:t>
      </w:r>
    </w:p>
    <w:p w14:paraId="588CE539" w14:textId="65BCDD77" w:rsidR="00F64C93" w:rsidRDefault="00DB05A2" w:rsidP="00F64C93">
      <w:pPr>
        <w:spacing w:after="0"/>
        <w:rPr>
          <w:lang w:val="es-ES"/>
        </w:rPr>
      </w:pPr>
      <w:r>
        <w:rPr>
          <w:lang w:val="es-ES"/>
        </w:rPr>
        <w:t>4</w:t>
      </w:r>
      <w:r w:rsidR="00941D9A">
        <w:rPr>
          <w:lang w:val="es-ES"/>
        </w:rPr>
        <w:t xml:space="preserve">. </w:t>
      </w:r>
      <w:r w:rsidR="00F64C93">
        <w:rPr>
          <w:lang w:val="es-ES"/>
        </w:rPr>
        <w:t>Peer Gynt Suite</w:t>
      </w:r>
      <w:r w:rsidR="00F64C93">
        <w:rPr>
          <w:lang w:val="es-ES"/>
        </w:rPr>
        <w:tab/>
      </w:r>
      <w:r w:rsidR="00F64C93">
        <w:rPr>
          <w:lang w:val="es-ES"/>
        </w:rPr>
        <w:tab/>
      </w:r>
      <w:r w:rsidR="00F64C93">
        <w:rPr>
          <w:lang w:val="es-ES"/>
        </w:rPr>
        <w:tab/>
      </w:r>
      <w:r w:rsidR="00F64C93">
        <w:rPr>
          <w:lang w:val="es-ES"/>
        </w:rPr>
        <w:tab/>
      </w:r>
      <w:r w:rsidR="00F64C93">
        <w:rPr>
          <w:lang w:val="es-ES"/>
        </w:rPr>
        <w:tab/>
      </w:r>
      <w:r w:rsidR="00F64C93">
        <w:rPr>
          <w:lang w:val="es-ES"/>
        </w:rPr>
        <w:tab/>
        <w:t>Edvard Grieg (</w:t>
      </w:r>
      <w:r w:rsidR="002C7597">
        <w:rPr>
          <w:lang w:val="es-ES"/>
        </w:rPr>
        <w:t>1843-1907</w:t>
      </w:r>
      <w:r w:rsidR="00F64C93">
        <w:rPr>
          <w:lang w:val="es-ES"/>
        </w:rPr>
        <w:t>)</w:t>
      </w:r>
    </w:p>
    <w:p w14:paraId="0AB9221F" w14:textId="5CBA9ABF" w:rsidR="00941D9A" w:rsidRDefault="00F64C93" w:rsidP="00F64C93">
      <w:pPr>
        <w:spacing w:after="0" w:line="240" w:lineRule="auto"/>
        <w:rPr>
          <w:lang w:val="es-ES"/>
        </w:rPr>
      </w:pPr>
      <w:r>
        <w:rPr>
          <w:lang w:val="es-ES"/>
        </w:rPr>
        <w:tab/>
        <w:t>I. Morgenstemming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</w:p>
    <w:p w14:paraId="76DD75F4" w14:textId="11020C3F" w:rsidR="00B10EB6" w:rsidRDefault="00F64C93" w:rsidP="00F64C93">
      <w:pPr>
        <w:spacing w:after="0" w:line="240" w:lineRule="auto"/>
        <w:rPr>
          <w:lang w:val="es-ES"/>
        </w:rPr>
      </w:pPr>
      <w:r>
        <w:rPr>
          <w:lang w:val="es-ES"/>
        </w:rPr>
        <w:tab/>
        <w:t xml:space="preserve">II. </w:t>
      </w:r>
      <w:r w:rsidRPr="00F64C93">
        <w:rPr>
          <w:lang w:val="es-ES"/>
        </w:rPr>
        <w:t>Åse</w:t>
      </w:r>
      <w:r>
        <w:rPr>
          <w:lang w:val="es-ES"/>
        </w:rPr>
        <w:t>’s dood</w:t>
      </w:r>
    </w:p>
    <w:p w14:paraId="42F73B44" w14:textId="7851A99A" w:rsidR="00F64C93" w:rsidRDefault="00F64C93" w:rsidP="00F64C93">
      <w:pPr>
        <w:spacing w:after="0" w:line="240" w:lineRule="auto"/>
        <w:rPr>
          <w:lang w:val="es-ES"/>
        </w:rPr>
      </w:pPr>
      <w:r>
        <w:rPr>
          <w:lang w:val="es-ES"/>
        </w:rPr>
        <w:tab/>
        <w:t>III. Anitra’s dans</w:t>
      </w:r>
    </w:p>
    <w:p w14:paraId="2BD1AF80" w14:textId="04828520" w:rsidR="00F64C93" w:rsidRDefault="00F64C93" w:rsidP="00F64C93">
      <w:pPr>
        <w:spacing w:after="0" w:line="240" w:lineRule="auto"/>
        <w:rPr>
          <w:lang w:val="es-ES"/>
        </w:rPr>
      </w:pPr>
      <w:r>
        <w:rPr>
          <w:lang w:val="es-ES"/>
        </w:rPr>
        <w:tab/>
        <w:t>IV. In de hal van de Bergkoning</w:t>
      </w:r>
    </w:p>
    <w:p w14:paraId="1A58C2BC" w14:textId="77777777" w:rsidR="00F64C93" w:rsidRDefault="00F64C93" w:rsidP="00F64C93">
      <w:pPr>
        <w:spacing w:after="0" w:line="240" w:lineRule="auto"/>
        <w:rPr>
          <w:lang w:val="es-ES"/>
        </w:rPr>
      </w:pPr>
    </w:p>
    <w:p w14:paraId="06BF8903" w14:textId="77777777" w:rsidR="00F64C93" w:rsidRDefault="00F64C93" w:rsidP="00F64C93">
      <w:pPr>
        <w:spacing w:after="0" w:line="240" w:lineRule="auto"/>
        <w:rPr>
          <w:lang w:val="es-ES"/>
        </w:rPr>
      </w:pPr>
    </w:p>
    <w:p w14:paraId="3779301E" w14:textId="4BFF8135" w:rsidR="00DB05A2" w:rsidRDefault="00F64C93" w:rsidP="00944E14">
      <w:pPr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t>Sprookjes in de Lage Landen</w:t>
      </w:r>
    </w:p>
    <w:p w14:paraId="5CE9FBA3" w14:textId="7745052F" w:rsidR="00054DE2" w:rsidRDefault="00F64C93" w:rsidP="00054DE2">
      <w:pPr>
        <w:rPr>
          <w:lang w:val="es-ES"/>
        </w:rPr>
      </w:pPr>
      <w:r>
        <w:rPr>
          <w:lang w:val="es-ES"/>
        </w:rPr>
        <w:t>5. Sprookje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054DE2">
        <w:rPr>
          <w:lang w:val="es-ES"/>
        </w:rPr>
        <w:tab/>
      </w:r>
      <w:r>
        <w:rPr>
          <w:lang w:val="es-ES"/>
        </w:rPr>
        <w:tab/>
        <w:t>Jef Rottiers (</w:t>
      </w:r>
      <w:r w:rsidR="00A323C2">
        <w:rPr>
          <w:lang w:val="es-ES"/>
        </w:rPr>
        <w:t>1904-1985</w:t>
      </w:r>
      <w:r>
        <w:rPr>
          <w:lang w:val="es-ES"/>
        </w:rPr>
        <w:t>)</w:t>
      </w:r>
    </w:p>
    <w:p w14:paraId="39BF853C" w14:textId="19C8DB8F" w:rsidR="00A323C2" w:rsidRDefault="00F64C93" w:rsidP="00A323C2">
      <w:pPr>
        <w:spacing w:after="0"/>
        <w:rPr>
          <w:lang w:val="es-ES"/>
        </w:rPr>
      </w:pPr>
      <w:r>
        <w:rPr>
          <w:lang w:val="es-ES"/>
        </w:rPr>
        <w:t>6</w:t>
      </w:r>
      <w:r w:rsidR="00DB05A2">
        <w:rPr>
          <w:lang w:val="es-ES"/>
        </w:rPr>
        <w:t xml:space="preserve">. </w:t>
      </w:r>
      <w:r>
        <w:rPr>
          <w:lang w:val="es-ES"/>
        </w:rPr>
        <w:t>Efteling Highlights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A323C2">
        <w:rPr>
          <w:lang w:val="es-ES"/>
        </w:rPr>
        <w:t>Ruud Bos</w:t>
      </w:r>
      <w:r>
        <w:rPr>
          <w:lang w:val="es-ES"/>
        </w:rPr>
        <w:t xml:space="preserve"> (</w:t>
      </w:r>
      <w:r w:rsidR="002C7597">
        <w:rPr>
          <w:lang w:val="es-ES"/>
        </w:rPr>
        <w:t>1936-2023</w:t>
      </w:r>
      <w:r>
        <w:rPr>
          <w:lang w:val="es-ES"/>
        </w:rPr>
        <w:t>)</w:t>
      </w:r>
    </w:p>
    <w:p w14:paraId="4EC4DAF7" w14:textId="078F7DA2" w:rsidR="00A323C2" w:rsidRDefault="00A323C2" w:rsidP="00A323C2">
      <w:pPr>
        <w:spacing w:after="0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Bert Kaempfert (1923-1980))</w:t>
      </w:r>
    </w:p>
    <w:p w14:paraId="2E592FFD" w14:textId="284B0B0D" w:rsidR="00DB05A2" w:rsidRPr="00F57744" w:rsidRDefault="00A323C2" w:rsidP="002C7597">
      <w:pPr>
        <w:spacing w:after="0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A323C2">
        <w:rPr>
          <w:lang w:val="es-ES"/>
        </w:rPr>
        <w:t>Camille Saint-</w:t>
      </w:r>
      <w:proofErr w:type="gramStart"/>
      <w:r w:rsidRPr="00A323C2">
        <w:rPr>
          <w:lang w:val="es-ES"/>
        </w:rPr>
        <w:t>Saëns</w:t>
      </w:r>
      <w:r>
        <w:rPr>
          <w:lang w:val="es-ES"/>
        </w:rPr>
        <w:t>(</w:t>
      </w:r>
      <w:proofErr w:type="gramEnd"/>
      <w:r>
        <w:rPr>
          <w:lang w:val="es-ES"/>
        </w:rPr>
        <w:t>1835-1921)</w:t>
      </w:r>
      <w:r>
        <w:rPr>
          <w:lang w:val="es-ES"/>
        </w:rPr>
        <w:tab/>
      </w:r>
      <w:r>
        <w:rPr>
          <w:lang w:val="es-ES"/>
        </w:rPr>
        <w:tab/>
      </w:r>
      <w:r w:rsidR="00DB05A2">
        <w:rPr>
          <w:lang w:val="es-ES"/>
        </w:rPr>
        <w:tab/>
      </w:r>
      <w:r w:rsidR="00DB05A2">
        <w:rPr>
          <w:lang w:val="es-ES"/>
        </w:rPr>
        <w:tab/>
      </w:r>
      <w:r w:rsidR="00DB05A2">
        <w:rPr>
          <w:lang w:val="es-ES"/>
        </w:rPr>
        <w:tab/>
      </w:r>
      <w:r w:rsidR="00DB05A2">
        <w:rPr>
          <w:lang w:val="es-ES"/>
        </w:rPr>
        <w:tab/>
      </w:r>
      <w:r w:rsidR="00F57744">
        <w:rPr>
          <w:lang w:val="es-ES"/>
        </w:rPr>
        <w:tab/>
      </w:r>
    </w:p>
    <w:p w14:paraId="4D65933C" w14:textId="27A1958F" w:rsidR="00F64C93" w:rsidRDefault="00F64C93" w:rsidP="00F64C93">
      <w:pPr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t>Magie en hekserij</w:t>
      </w:r>
    </w:p>
    <w:p w14:paraId="4E66EC10" w14:textId="40A1032B" w:rsidR="006A31CE" w:rsidRPr="006A31CE" w:rsidRDefault="006A31CE" w:rsidP="00F64C93">
      <w:pPr>
        <w:rPr>
          <w:lang w:val="es-ES"/>
        </w:rPr>
      </w:pPr>
      <w:r>
        <w:rPr>
          <w:lang w:val="es-ES"/>
        </w:rPr>
        <w:t xml:space="preserve">7. </w:t>
      </w:r>
      <w:r w:rsidR="00A323C2">
        <w:rPr>
          <w:lang w:val="es-ES"/>
        </w:rPr>
        <w:t>Thema uit het Zwanenmeer</w:t>
      </w:r>
      <w:r w:rsidR="00A323C2">
        <w:rPr>
          <w:lang w:val="es-ES"/>
        </w:rPr>
        <w:tab/>
      </w:r>
      <w:r w:rsidR="00A323C2">
        <w:rPr>
          <w:lang w:val="es-ES"/>
        </w:rPr>
        <w:tab/>
      </w:r>
      <w:r w:rsidR="00A323C2">
        <w:rPr>
          <w:lang w:val="es-ES"/>
        </w:rPr>
        <w:tab/>
      </w:r>
      <w:r w:rsidR="00A323C2">
        <w:rPr>
          <w:lang w:val="es-ES"/>
        </w:rPr>
        <w:tab/>
      </w:r>
      <w:r w:rsidR="00A323C2">
        <w:rPr>
          <w:lang w:val="es-ES"/>
        </w:rPr>
        <w:tab/>
      </w:r>
      <w:r w:rsidR="00A323C2" w:rsidRPr="00A323C2">
        <w:t>Pjotr Iljitsj Tsjaikovski</w:t>
      </w:r>
      <w:r w:rsidR="00A323C2">
        <w:t xml:space="preserve"> (1840-1893)</w:t>
      </w:r>
    </w:p>
    <w:p w14:paraId="0E494D6C" w14:textId="343CF88D" w:rsidR="00DB05A2" w:rsidRPr="00A323C2" w:rsidRDefault="00A323C2" w:rsidP="00944E14">
      <w:pPr>
        <w:rPr>
          <w:lang w:val="es-ES"/>
        </w:rPr>
      </w:pPr>
      <w:r>
        <w:rPr>
          <w:lang w:val="es-ES"/>
        </w:rPr>
        <w:t>8. Selections from “Wicked”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Stephen Schwartz (1948)</w:t>
      </w:r>
    </w:p>
    <w:p w14:paraId="772E939D" w14:textId="77777777" w:rsidR="00F64C93" w:rsidRDefault="00F64C93" w:rsidP="00944E14">
      <w:pPr>
        <w:rPr>
          <w:b/>
          <w:bCs/>
          <w:lang w:val="es-ES"/>
        </w:rPr>
      </w:pPr>
    </w:p>
    <w:p w14:paraId="02F62157" w14:textId="77777777" w:rsidR="002C7597" w:rsidRPr="00DB05A2" w:rsidRDefault="002C7597" w:rsidP="00944E14">
      <w:pPr>
        <w:rPr>
          <w:b/>
          <w:bCs/>
          <w:lang w:val="es-ES"/>
        </w:rPr>
      </w:pPr>
    </w:p>
    <w:p w14:paraId="473F53EE" w14:textId="6F5516D2" w:rsidR="006A152B" w:rsidRPr="002C7597" w:rsidRDefault="00944E14" w:rsidP="002C7597">
      <w:pPr>
        <w:rPr>
          <w:lang w:val="es-ES"/>
        </w:rPr>
      </w:pPr>
      <w:r w:rsidRPr="00DB05A2">
        <w:rPr>
          <w:lang w:val="es-ES"/>
        </w:rPr>
        <w:t>Bewerkingen: 1</w:t>
      </w:r>
      <w:r w:rsidR="00EA03F4">
        <w:rPr>
          <w:lang w:val="es-ES"/>
        </w:rPr>
        <w:t>,</w:t>
      </w:r>
      <w:r w:rsidR="002C7597">
        <w:rPr>
          <w:lang w:val="es-ES"/>
        </w:rPr>
        <w:t>3,6,7,8</w:t>
      </w:r>
      <w:r w:rsidR="00941D9A" w:rsidRPr="00DB05A2">
        <w:rPr>
          <w:lang w:val="es-ES"/>
        </w:rPr>
        <w:t xml:space="preserve"> Tijl </w:t>
      </w:r>
      <w:proofErr w:type="gramStart"/>
      <w:r w:rsidR="00941D9A" w:rsidRPr="00DB05A2">
        <w:rPr>
          <w:lang w:val="es-ES"/>
        </w:rPr>
        <w:t>Stynen</w:t>
      </w:r>
      <w:r w:rsidR="00EA03F4">
        <w:rPr>
          <w:lang w:val="es-ES"/>
        </w:rPr>
        <w:t xml:space="preserve"> ;</w:t>
      </w:r>
      <w:proofErr w:type="gramEnd"/>
      <w:r w:rsidR="00EA03F4">
        <w:rPr>
          <w:lang w:val="es-ES"/>
        </w:rPr>
        <w:t xml:space="preserve"> </w:t>
      </w:r>
      <w:r w:rsidR="002C7597">
        <w:rPr>
          <w:lang w:val="es-ES"/>
        </w:rPr>
        <w:t>4</w:t>
      </w:r>
      <w:r w:rsidR="00EA03F4">
        <w:rPr>
          <w:lang w:val="es-ES"/>
        </w:rPr>
        <w:t xml:space="preserve"> </w:t>
      </w:r>
      <w:r w:rsidR="002C7597">
        <w:rPr>
          <w:lang w:val="es-ES"/>
        </w:rPr>
        <w:t>Carlo Van Ulft / Anne-</w:t>
      </w:r>
      <w:proofErr w:type="spellStart"/>
      <w:r w:rsidR="002C7597">
        <w:rPr>
          <w:lang w:val="es-ES"/>
        </w:rPr>
        <w:t>Kirstine</w:t>
      </w:r>
      <w:proofErr w:type="spellEnd"/>
      <w:r w:rsidR="002C7597">
        <w:rPr>
          <w:lang w:val="es-ES"/>
        </w:rPr>
        <w:t xml:space="preserve"> Christiansen </w:t>
      </w:r>
    </w:p>
    <w:sectPr w:rsidR="006A152B" w:rsidRPr="002C7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182A"/>
    <w:multiLevelType w:val="hybridMultilevel"/>
    <w:tmpl w:val="D5BABCF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B3740"/>
    <w:multiLevelType w:val="hybridMultilevel"/>
    <w:tmpl w:val="DD9C320C"/>
    <w:lvl w:ilvl="0" w:tplc="937EC7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346861">
    <w:abstractNumId w:val="0"/>
  </w:num>
  <w:num w:numId="2" w16cid:durableId="375784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FB4"/>
    <w:rsid w:val="00054DE2"/>
    <w:rsid w:val="001456F8"/>
    <w:rsid w:val="00194F72"/>
    <w:rsid w:val="001A2948"/>
    <w:rsid w:val="002365F6"/>
    <w:rsid w:val="002B59AE"/>
    <w:rsid w:val="002C7597"/>
    <w:rsid w:val="002F3F93"/>
    <w:rsid w:val="003468BE"/>
    <w:rsid w:val="003E3B08"/>
    <w:rsid w:val="004E6DD7"/>
    <w:rsid w:val="00513A89"/>
    <w:rsid w:val="00661608"/>
    <w:rsid w:val="006A152B"/>
    <w:rsid w:val="006A31CE"/>
    <w:rsid w:val="006E0A2E"/>
    <w:rsid w:val="00753FB4"/>
    <w:rsid w:val="0078278D"/>
    <w:rsid w:val="00897933"/>
    <w:rsid w:val="00905B7C"/>
    <w:rsid w:val="00941D9A"/>
    <w:rsid w:val="00944E14"/>
    <w:rsid w:val="009A4FE3"/>
    <w:rsid w:val="00A323C2"/>
    <w:rsid w:val="00AA5AE7"/>
    <w:rsid w:val="00B10EB6"/>
    <w:rsid w:val="00B6257C"/>
    <w:rsid w:val="00B87D1F"/>
    <w:rsid w:val="00BA121A"/>
    <w:rsid w:val="00C07690"/>
    <w:rsid w:val="00C07962"/>
    <w:rsid w:val="00C647D3"/>
    <w:rsid w:val="00C73B7C"/>
    <w:rsid w:val="00CB28CC"/>
    <w:rsid w:val="00DA7030"/>
    <w:rsid w:val="00DB05A2"/>
    <w:rsid w:val="00DC3B4C"/>
    <w:rsid w:val="00E05152"/>
    <w:rsid w:val="00E40652"/>
    <w:rsid w:val="00E4193F"/>
    <w:rsid w:val="00E41B8B"/>
    <w:rsid w:val="00EA03F4"/>
    <w:rsid w:val="00EA61B1"/>
    <w:rsid w:val="00ED1329"/>
    <w:rsid w:val="00F57744"/>
    <w:rsid w:val="00F63BC6"/>
    <w:rsid w:val="00F64C93"/>
    <w:rsid w:val="00FC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5355E"/>
  <w15:chartTrackingRefBased/>
  <w15:docId w15:val="{CCC668CE-6063-48CD-AB94-6E339EA4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53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3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-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140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Liesbeth Janssens</dc:creator>
  <cp:keywords/>
  <dc:description/>
  <cp:lastModifiedBy>Geert Beusker</cp:lastModifiedBy>
  <cp:revision>2</cp:revision>
  <dcterms:created xsi:type="dcterms:W3CDTF">2025-05-28T11:18:00Z</dcterms:created>
  <dcterms:modified xsi:type="dcterms:W3CDTF">2025-05-28T11:18:00Z</dcterms:modified>
</cp:coreProperties>
</file>